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FF3A9E" w14:textId="2D037DED" w:rsidR="00B14B50" w:rsidRDefault="00B14B50" w:rsidP="00F611F2">
      <w:pPr>
        <w:spacing w:after="0" w:line="271" w:lineRule="auto"/>
        <w:jc w:val="center"/>
        <w:rPr>
          <w:b/>
          <w:bCs/>
          <w:sz w:val="24"/>
          <w:szCs w:val="24"/>
        </w:rPr>
      </w:pPr>
      <w:r w:rsidRPr="00F611F2">
        <w:rPr>
          <w:b/>
          <w:bCs/>
          <w:sz w:val="24"/>
          <w:szCs w:val="24"/>
        </w:rPr>
        <w:t>Regulamin dla uczestników Festiwalu Kulturalno</w:t>
      </w:r>
      <w:r w:rsidR="00F611F2" w:rsidRPr="00F611F2">
        <w:rPr>
          <w:b/>
          <w:bCs/>
          <w:sz w:val="24"/>
          <w:szCs w:val="24"/>
        </w:rPr>
        <w:t>-</w:t>
      </w:r>
      <w:r w:rsidRPr="00F611F2">
        <w:rPr>
          <w:b/>
          <w:bCs/>
          <w:sz w:val="24"/>
          <w:szCs w:val="24"/>
        </w:rPr>
        <w:t xml:space="preserve">Motoryzacyjnego "Motocykle, Auta </w:t>
      </w:r>
      <w:r w:rsidR="00F611F2" w:rsidRPr="00F611F2">
        <w:rPr>
          <w:b/>
          <w:bCs/>
          <w:sz w:val="24"/>
          <w:szCs w:val="24"/>
        </w:rPr>
        <w:br/>
      </w:r>
      <w:r w:rsidRPr="00F611F2">
        <w:rPr>
          <w:b/>
          <w:bCs/>
          <w:sz w:val="24"/>
          <w:szCs w:val="24"/>
        </w:rPr>
        <w:t xml:space="preserve">i Muzyka", który odbędzie się dn. 25.06.2022 r. na terenie Targowiska Miejskiego </w:t>
      </w:r>
      <w:r w:rsidR="009D52C6">
        <w:rPr>
          <w:b/>
          <w:bCs/>
          <w:sz w:val="24"/>
          <w:szCs w:val="24"/>
        </w:rPr>
        <w:br/>
      </w:r>
      <w:r w:rsidRPr="00F611F2">
        <w:rPr>
          <w:b/>
          <w:bCs/>
          <w:sz w:val="24"/>
          <w:szCs w:val="24"/>
        </w:rPr>
        <w:t>w Wągrowcu przy ul. Gnieźnieńskiej 47 e</w:t>
      </w:r>
      <w:r w:rsidR="00F611F2" w:rsidRPr="00F611F2">
        <w:rPr>
          <w:b/>
          <w:bCs/>
          <w:sz w:val="24"/>
          <w:szCs w:val="24"/>
        </w:rPr>
        <w:t>.</w:t>
      </w:r>
    </w:p>
    <w:p w14:paraId="4B7DFD03" w14:textId="77777777" w:rsidR="00F611F2" w:rsidRPr="00F611F2" w:rsidRDefault="00F611F2" w:rsidP="00F611F2">
      <w:pPr>
        <w:spacing w:after="0" w:line="271" w:lineRule="auto"/>
        <w:jc w:val="center"/>
        <w:rPr>
          <w:b/>
          <w:bCs/>
          <w:sz w:val="24"/>
          <w:szCs w:val="24"/>
        </w:rPr>
      </w:pPr>
    </w:p>
    <w:p w14:paraId="4D787832" w14:textId="6F666840" w:rsidR="00B14B50" w:rsidRPr="000C574E" w:rsidRDefault="00B14B50" w:rsidP="00F611F2">
      <w:pPr>
        <w:shd w:val="clear" w:color="auto" w:fill="FFFFFF"/>
        <w:spacing w:after="0" w:line="271" w:lineRule="auto"/>
        <w:jc w:val="center"/>
        <w:outlineLvl w:val="4"/>
        <w:rPr>
          <w:rFonts w:eastAsia="Times New Roman" w:cs="Arial"/>
          <w:bCs/>
          <w:color w:val="212121"/>
          <w:sz w:val="24"/>
          <w:szCs w:val="26"/>
          <w:lang w:eastAsia="pl-PL"/>
        </w:rPr>
      </w:pPr>
      <w:r w:rsidRPr="00B14B50">
        <w:rPr>
          <w:rFonts w:eastAsia="Times New Roman" w:cs="Arial"/>
          <w:b/>
          <w:bCs/>
          <w:color w:val="212121"/>
          <w:sz w:val="24"/>
          <w:szCs w:val="26"/>
          <w:lang w:eastAsia="pl-PL"/>
        </w:rPr>
        <w:t>§1</w:t>
      </w:r>
      <w:r w:rsidRPr="00B14B50">
        <w:rPr>
          <w:rFonts w:eastAsia="Times New Roman" w:cs="Arial"/>
          <w:b/>
          <w:bCs/>
          <w:color w:val="212121"/>
          <w:sz w:val="24"/>
          <w:szCs w:val="26"/>
          <w:lang w:eastAsia="pl-PL"/>
        </w:rPr>
        <w:br/>
      </w:r>
      <w:r w:rsidRPr="00BB73ED">
        <w:rPr>
          <w:rFonts w:eastAsia="Times New Roman" w:cs="Arial"/>
          <w:b/>
          <w:bCs/>
          <w:color w:val="212121"/>
          <w:sz w:val="24"/>
          <w:szCs w:val="26"/>
          <w:lang w:eastAsia="pl-PL"/>
        </w:rPr>
        <w:t>Zasady udziału w festiwalu</w:t>
      </w:r>
    </w:p>
    <w:p w14:paraId="324EF7F6" w14:textId="77777777" w:rsidR="00F611F2" w:rsidRDefault="00F611F2" w:rsidP="00F611F2">
      <w:pPr>
        <w:shd w:val="clear" w:color="auto" w:fill="FFFFFF"/>
        <w:spacing w:after="0" w:line="271" w:lineRule="auto"/>
        <w:jc w:val="both"/>
        <w:outlineLvl w:val="4"/>
        <w:rPr>
          <w:rFonts w:eastAsia="Times New Roman" w:cs="Arial"/>
          <w:color w:val="212121"/>
          <w:sz w:val="24"/>
          <w:szCs w:val="26"/>
          <w:lang w:eastAsia="pl-PL"/>
        </w:rPr>
      </w:pPr>
    </w:p>
    <w:p w14:paraId="21A7E3DE" w14:textId="74F63DA6" w:rsidR="00B14B50" w:rsidRPr="00F611F2" w:rsidRDefault="00B14B50" w:rsidP="00F611F2">
      <w:pPr>
        <w:pStyle w:val="Akapitzlist"/>
        <w:numPr>
          <w:ilvl w:val="0"/>
          <w:numId w:val="10"/>
        </w:numPr>
        <w:shd w:val="clear" w:color="auto" w:fill="FFFFFF"/>
        <w:spacing w:after="0" w:line="271" w:lineRule="auto"/>
        <w:jc w:val="both"/>
        <w:outlineLvl w:val="4"/>
        <w:rPr>
          <w:rFonts w:eastAsia="Times New Roman" w:cs="Arial"/>
          <w:bCs/>
          <w:color w:val="212121"/>
          <w:sz w:val="24"/>
          <w:szCs w:val="26"/>
          <w:lang w:eastAsia="pl-PL"/>
        </w:rPr>
      </w:pPr>
      <w:r w:rsidRPr="00F611F2">
        <w:rPr>
          <w:rFonts w:eastAsia="Times New Roman" w:cs="Arial"/>
          <w:color w:val="212121"/>
          <w:sz w:val="24"/>
          <w:szCs w:val="26"/>
          <w:lang w:eastAsia="pl-PL"/>
        </w:rPr>
        <w:t xml:space="preserve">Organizatorem festiwalu jest </w:t>
      </w:r>
      <w:r w:rsidRPr="00F611F2">
        <w:rPr>
          <w:rFonts w:cs="Times New Roman"/>
          <w:sz w:val="24"/>
          <w:szCs w:val="24"/>
        </w:rPr>
        <w:t xml:space="preserve">Wągrowieckie Stowarzyszenie Miłośników Motoryzacji </w:t>
      </w:r>
      <w:r w:rsidR="00F611F2">
        <w:rPr>
          <w:rFonts w:cs="Times New Roman"/>
          <w:sz w:val="24"/>
          <w:szCs w:val="24"/>
        </w:rPr>
        <w:br/>
      </w:r>
      <w:r w:rsidRPr="00F611F2">
        <w:rPr>
          <w:rFonts w:cs="Times New Roman"/>
          <w:sz w:val="24"/>
          <w:szCs w:val="24"/>
        </w:rPr>
        <w:t xml:space="preserve">z siedzibą w Rgielsko 37, 62-100 Wągrowiec reprezentowanym przez Daniela Różańskiego, Współorganizatorem jest Powiat Wągrowiecki z siedzibą w Wągrowcu przy ul. Kościuszki 15, 62-100 Wągrowiec, reprezentowany przez Zarząd Powiatu Wągrowieckiego, w imieniu którego działają: Tomasz Kranc – Starosta Wągrowiecki </w:t>
      </w:r>
      <w:r w:rsidR="00F611F2">
        <w:rPr>
          <w:rFonts w:cs="Times New Roman"/>
          <w:sz w:val="24"/>
          <w:szCs w:val="24"/>
        </w:rPr>
        <w:br/>
      </w:r>
      <w:r w:rsidRPr="00F611F2">
        <w:rPr>
          <w:rFonts w:cs="Times New Roman"/>
          <w:sz w:val="24"/>
          <w:szCs w:val="24"/>
        </w:rPr>
        <w:t>i Michał Piechocki – Wicestarosta.</w:t>
      </w:r>
    </w:p>
    <w:p w14:paraId="0C10B860" w14:textId="7EC85841" w:rsidR="00B14B50" w:rsidRPr="00F611F2" w:rsidRDefault="00B14B50" w:rsidP="00F611F2">
      <w:pPr>
        <w:pStyle w:val="Akapitzlist"/>
        <w:numPr>
          <w:ilvl w:val="0"/>
          <w:numId w:val="10"/>
        </w:numPr>
        <w:shd w:val="clear" w:color="auto" w:fill="FFFFFF"/>
        <w:spacing w:after="0" w:line="271" w:lineRule="auto"/>
        <w:jc w:val="both"/>
        <w:rPr>
          <w:rFonts w:eastAsia="Times New Roman" w:cs="Arial"/>
          <w:color w:val="212121"/>
          <w:sz w:val="24"/>
          <w:szCs w:val="26"/>
          <w:lang w:eastAsia="pl-PL"/>
        </w:rPr>
      </w:pPr>
      <w:r w:rsidRPr="00F611F2">
        <w:rPr>
          <w:rFonts w:eastAsia="Times New Roman" w:cs="Arial"/>
          <w:color w:val="212121"/>
          <w:sz w:val="24"/>
          <w:szCs w:val="26"/>
          <w:lang w:eastAsia="pl-PL"/>
        </w:rPr>
        <w:t xml:space="preserve">Organizacja festiwalu odbywa się w oparciu o </w:t>
      </w:r>
      <w:r w:rsidRPr="00F611F2">
        <w:rPr>
          <w:color w:val="000000"/>
          <w:sz w:val="24"/>
          <w:szCs w:val="16"/>
          <w:shd w:val="clear" w:color="auto" w:fill="FFFFFF"/>
        </w:rPr>
        <w:t>ustawę z dnia 25 października 1991 r. o organizowaniu i</w:t>
      </w:r>
      <w:r w:rsidR="006B1E4F">
        <w:rPr>
          <w:color w:val="000000"/>
          <w:sz w:val="24"/>
          <w:szCs w:val="16"/>
          <w:shd w:val="clear" w:color="auto" w:fill="FFFFFF"/>
        </w:rPr>
        <w:t xml:space="preserve"> </w:t>
      </w:r>
      <w:r w:rsidRPr="00F611F2">
        <w:rPr>
          <w:color w:val="000000"/>
          <w:sz w:val="24"/>
          <w:szCs w:val="16"/>
          <w:shd w:val="clear" w:color="auto" w:fill="FFFFFF"/>
        </w:rPr>
        <w:t>prowadzeniu działalności kulturalnej.</w:t>
      </w:r>
    </w:p>
    <w:p w14:paraId="516CFB26" w14:textId="77777777" w:rsidR="00F611F2" w:rsidRDefault="00B14B50" w:rsidP="00F611F2">
      <w:pPr>
        <w:pStyle w:val="Akapitzlist"/>
        <w:numPr>
          <w:ilvl w:val="0"/>
          <w:numId w:val="10"/>
        </w:numPr>
        <w:shd w:val="clear" w:color="auto" w:fill="FFFFFF"/>
        <w:spacing w:after="0" w:line="271" w:lineRule="auto"/>
        <w:jc w:val="both"/>
        <w:rPr>
          <w:rFonts w:asciiTheme="minorHAnsi" w:eastAsia="Times New Roman" w:hAnsiTheme="minorHAnsi" w:cs="Arial"/>
          <w:color w:val="212121"/>
          <w:sz w:val="24"/>
          <w:szCs w:val="26"/>
          <w:lang w:eastAsia="pl-PL"/>
        </w:rPr>
      </w:pPr>
      <w:r w:rsidRPr="000C574E">
        <w:rPr>
          <w:rFonts w:asciiTheme="minorHAnsi" w:eastAsia="Times New Roman" w:hAnsiTheme="minorHAnsi" w:cs="Arial"/>
          <w:color w:val="212121"/>
          <w:sz w:val="24"/>
          <w:szCs w:val="26"/>
          <w:lang w:eastAsia="pl-PL"/>
        </w:rPr>
        <w:t>Uczestnictwo w festiwalu</w:t>
      </w:r>
      <w:r w:rsidRPr="00B14B50">
        <w:rPr>
          <w:rFonts w:asciiTheme="minorHAnsi" w:eastAsia="Times New Roman" w:hAnsiTheme="minorHAnsi" w:cs="Arial"/>
          <w:color w:val="212121"/>
          <w:sz w:val="24"/>
          <w:szCs w:val="26"/>
          <w:lang w:eastAsia="pl-PL"/>
        </w:rPr>
        <w:t xml:space="preserve"> oznacza akceptację i przestrzeganie przez uczestnika zapisów niniejszego Regulaminu.</w:t>
      </w:r>
    </w:p>
    <w:p w14:paraId="6B512F3C" w14:textId="114F9999" w:rsidR="00F611F2" w:rsidRDefault="00B14B50" w:rsidP="00F611F2">
      <w:pPr>
        <w:pStyle w:val="Akapitzlist"/>
        <w:numPr>
          <w:ilvl w:val="0"/>
          <w:numId w:val="10"/>
        </w:numPr>
        <w:shd w:val="clear" w:color="auto" w:fill="FFFFFF"/>
        <w:spacing w:after="0" w:line="271" w:lineRule="auto"/>
        <w:jc w:val="both"/>
        <w:rPr>
          <w:rFonts w:eastAsia="Times New Roman" w:cs="Arial"/>
          <w:color w:val="212121"/>
          <w:sz w:val="24"/>
          <w:szCs w:val="26"/>
          <w:lang w:eastAsia="pl-PL"/>
        </w:rPr>
      </w:pPr>
      <w:r w:rsidRPr="000C574E">
        <w:rPr>
          <w:rFonts w:eastAsia="Times New Roman" w:cs="Arial"/>
          <w:color w:val="212121"/>
          <w:sz w:val="24"/>
          <w:szCs w:val="26"/>
          <w:lang w:eastAsia="pl-PL"/>
        </w:rPr>
        <w:t>Uczestnicy fest</w:t>
      </w:r>
      <w:r w:rsidR="000C574E">
        <w:rPr>
          <w:rFonts w:eastAsia="Times New Roman" w:cs="Arial"/>
          <w:color w:val="212121"/>
          <w:sz w:val="24"/>
          <w:szCs w:val="26"/>
          <w:lang w:eastAsia="pl-PL"/>
        </w:rPr>
        <w:t>i</w:t>
      </w:r>
      <w:r w:rsidRPr="000C574E">
        <w:rPr>
          <w:rFonts w:eastAsia="Times New Roman" w:cs="Arial"/>
          <w:color w:val="212121"/>
          <w:sz w:val="24"/>
          <w:szCs w:val="26"/>
          <w:lang w:eastAsia="pl-PL"/>
        </w:rPr>
        <w:t>walu</w:t>
      </w:r>
      <w:r w:rsidRPr="00B14B50">
        <w:rPr>
          <w:rFonts w:eastAsia="Times New Roman" w:cs="Arial"/>
          <w:color w:val="212121"/>
          <w:sz w:val="24"/>
          <w:szCs w:val="26"/>
          <w:lang w:eastAsia="pl-PL"/>
        </w:rPr>
        <w:t xml:space="preserve"> obowiązani są do respektowania próśb i poleceń</w:t>
      </w:r>
      <w:r w:rsidR="006671C3">
        <w:rPr>
          <w:rFonts w:eastAsia="Times New Roman" w:cs="Arial"/>
          <w:color w:val="212121"/>
          <w:sz w:val="24"/>
          <w:szCs w:val="26"/>
          <w:lang w:eastAsia="pl-PL"/>
        </w:rPr>
        <w:t xml:space="preserve"> pracowników Organizatora festiwalu</w:t>
      </w:r>
      <w:r w:rsidRPr="00B14B50">
        <w:rPr>
          <w:rFonts w:eastAsia="Times New Roman" w:cs="Arial"/>
          <w:color w:val="212121"/>
          <w:sz w:val="24"/>
          <w:szCs w:val="26"/>
          <w:lang w:eastAsia="pl-PL"/>
        </w:rPr>
        <w:t xml:space="preserve">, związanych z prawidłowym przeprowadzeniem imprezy </w:t>
      </w:r>
      <w:r w:rsidR="00F611F2">
        <w:rPr>
          <w:rFonts w:eastAsia="Times New Roman" w:cs="Arial"/>
          <w:color w:val="212121"/>
          <w:sz w:val="24"/>
          <w:szCs w:val="26"/>
          <w:lang w:eastAsia="pl-PL"/>
        </w:rPr>
        <w:br/>
      </w:r>
      <w:r w:rsidRPr="00B14B50">
        <w:rPr>
          <w:rFonts w:eastAsia="Times New Roman" w:cs="Arial"/>
          <w:color w:val="212121"/>
          <w:sz w:val="24"/>
          <w:szCs w:val="26"/>
          <w:lang w:eastAsia="pl-PL"/>
        </w:rPr>
        <w:t>i przestrzeganiem zapisów niniejszego Regulaminu.</w:t>
      </w:r>
    </w:p>
    <w:p w14:paraId="01A08F32" w14:textId="5A9D9B07" w:rsidR="00B14B50" w:rsidRPr="00F611F2" w:rsidRDefault="00B14B50" w:rsidP="00F611F2">
      <w:pPr>
        <w:pStyle w:val="Akapitzlist"/>
        <w:numPr>
          <w:ilvl w:val="0"/>
          <w:numId w:val="10"/>
        </w:numPr>
        <w:shd w:val="clear" w:color="auto" w:fill="FFFFFF"/>
        <w:spacing w:after="0" w:line="271" w:lineRule="auto"/>
        <w:jc w:val="both"/>
        <w:rPr>
          <w:rFonts w:asciiTheme="minorHAnsi" w:eastAsia="Times New Roman" w:hAnsiTheme="minorHAnsi" w:cs="Arial"/>
          <w:color w:val="212121"/>
          <w:sz w:val="24"/>
          <w:szCs w:val="26"/>
          <w:lang w:eastAsia="pl-PL"/>
        </w:rPr>
      </w:pPr>
      <w:r w:rsidRPr="000C574E">
        <w:rPr>
          <w:rFonts w:eastAsia="Times New Roman" w:cs="Arial"/>
          <w:color w:val="212121"/>
          <w:sz w:val="24"/>
          <w:szCs w:val="26"/>
          <w:lang w:eastAsia="pl-PL"/>
        </w:rPr>
        <w:t>Festiwal</w:t>
      </w:r>
      <w:r w:rsidRPr="00B14B50">
        <w:rPr>
          <w:rFonts w:eastAsia="Times New Roman" w:cs="Arial"/>
          <w:color w:val="212121"/>
          <w:sz w:val="24"/>
          <w:szCs w:val="26"/>
          <w:lang w:eastAsia="pl-PL"/>
        </w:rPr>
        <w:t xml:space="preserve"> odbywa się na terenie wyznaczonym przez Organizatora.</w:t>
      </w:r>
    </w:p>
    <w:p w14:paraId="07A228D7" w14:textId="248E0CE1" w:rsidR="00B14B50" w:rsidRPr="00F611F2" w:rsidRDefault="00B14B50" w:rsidP="00F611F2">
      <w:pPr>
        <w:pStyle w:val="Akapitzlist"/>
        <w:numPr>
          <w:ilvl w:val="0"/>
          <w:numId w:val="10"/>
        </w:numPr>
        <w:shd w:val="clear" w:color="auto" w:fill="FFFFFF"/>
        <w:spacing w:after="0" w:line="271" w:lineRule="auto"/>
        <w:jc w:val="both"/>
        <w:rPr>
          <w:rFonts w:eastAsia="Times New Roman" w:cs="Arial"/>
          <w:color w:val="212121"/>
          <w:sz w:val="24"/>
          <w:szCs w:val="26"/>
          <w:lang w:eastAsia="pl-PL"/>
        </w:rPr>
      </w:pPr>
      <w:r w:rsidRPr="00F611F2">
        <w:rPr>
          <w:rFonts w:eastAsia="Times New Roman" w:cs="Arial"/>
          <w:color w:val="212121"/>
          <w:sz w:val="24"/>
          <w:szCs w:val="26"/>
          <w:lang w:eastAsia="pl-PL"/>
        </w:rPr>
        <w:t>Wejście na teren festiwalu odbywa się wyłącznie poprzez wyraźnie wyznaczone przez Organizatora wejście dla publiczności.</w:t>
      </w:r>
    </w:p>
    <w:p w14:paraId="73057202" w14:textId="5DC7133D" w:rsidR="00B14B50" w:rsidRDefault="00B14B50" w:rsidP="00F611F2">
      <w:pPr>
        <w:pStyle w:val="Akapitzlist"/>
        <w:numPr>
          <w:ilvl w:val="0"/>
          <w:numId w:val="10"/>
        </w:numPr>
        <w:shd w:val="clear" w:color="auto" w:fill="FFFFFF"/>
        <w:spacing w:after="0" w:line="271" w:lineRule="auto"/>
        <w:jc w:val="both"/>
        <w:rPr>
          <w:rFonts w:eastAsia="Times New Roman" w:cs="Arial"/>
          <w:color w:val="212121"/>
          <w:sz w:val="24"/>
          <w:szCs w:val="26"/>
          <w:lang w:eastAsia="pl-PL"/>
        </w:rPr>
      </w:pPr>
      <w:r w:rsidRPr="00F611F2">
        <w:rPr>
          <w:rFonts w:eastAsia="Times New Roman" w:cs="Arial"/>
          <w:color w:val="212121"/>
          <w:sz w:val="24"/>
          <w:szCs w:val="26"/>
          <w:lang w:eastAsia="pl-PL"/>
        </w:rPr>
        <w:t>Osoby małoletnie do ukończenia 13.</w:t>
      </w:r>
      <w:r w:rsidR="00EF2877">
        <w:rPr>
          <w:rFonts w:eastAsia="Times New Roman" w:cs="Arial"/>
          <w:color w:val="212121"/>
          <w:sz w:val="24"/>
          <w:szCs w:val="26"/>
          <w:lang w:eastAsia="pl-PL"/>
        </w:rPr>
        <w:t xml:space="preserve"> </w:t>
      </w:r>
      <w:r w:rsidRPr="00F611F2">
        <w:rPr>
          <w:rFonts w:eastAsia="Times New Roman" w:cs="Arial"/>
          <w:color w:val="212121"/>
          <w:sz w:val="24"/>
          <w:szCs w:val="26"/>
          <w:lang w:eastAsia="pl-PL"/>
        </w:rPr>
        <w:t>roku życia mogą uczestniczyć w festiwalu jedynie z osobą pełnoletnią, która będzie sprawować nad nim opiekę.</w:t>
      </w:r>
    </w:p>
    <w:p w14:paraId="7D5BAA88" w14:textId="77777777" w:rsidR="00303D9F" w:rsidRDefault="00EF2877" w:rsidP="00F611F2">
      <w:pPr>
        <w:pStyle w:val="Akapitzlist"/>
        <w:numPr>
          <w:ilvl w:val="0"/>
          <w:numId w:val="10"/>
        </w:numPr>
        <w:shd w:val="clear" w:color="auto" w:fill="FFFFFF"/>
        <w:spacing w:after="0" w:line="271" w:lineRule="auto"/>
        <w:jc w:val="both"/>
        <w:rPr>
          <w:rFonts w:eastAsia="Times New Roman" w:cs="Arial"/>
          <w:color w:val="212121"/>
          <w:sz w:val="24"/>
          <w:szCs w:val="26"/>
          <w:lang w:eastAsia="pl-PL"/>
        </w:rPr>
      </w:pPr>
      <w:r>
        <w:rPr>
          <w:rFonts w:eastAsia="Times New Roman" w:cs="Arial"/>
          <w:color w:val="212121"/>
          <w:sz w:val="24"/>
          <w:szCs w:val="26"/>
          <w:lang w:eastAsia="pl-PL"/>
        </w:rPr>
        <w:t>Organizator i Współorganizator nie ponoszą odpowiedzialności za rzeczy zgubione/ zostawione na terenie festiwalu przez uczestników.</w:t>
      </w:r>
      <w:r w:rsidR="00303D9F">
        <w:rPr>
          <w:rFonts w:eastAsia="Times New Roman" w:cs="Arial"/>
          <w:color w:val="212121"/>
          <w:sz w:val="24"/>
          <w:szCs w:val="26"/>
          <w:lang w:eastAsia="pl-PL"/>
        </w:rPr>
        <w:t xml:space="preserve"> </w:t>
      </w:r>
    </w:p>
    <w:p w14:paraId="43409723" w14:textId="58F1572E" w:rsidR="00EF2877" w:rsidRDefault="00303D9F" w:rsidP="00F611F2">
      <w:pPr>
        <w:pStyle w:val="Akapitzlist"/>
        <w:numPr>
          <w:ilvl w:val="0"/>
          <w:numId w:val="10"/>
        </w:numPr>
        <w:shd w:val="clear" w:color="auto" w:fill="FFFFFF"/>
        <w:spacing w:after="0" w:line="271" w:lineRule="auto"/>
        <w:jc w:val="both"/>
        <w:rPr>
          <w:rFonts w:eastAsia="Times New Roman" w:cs="Arial"/>
          <w:color w:val="212121"/>
          <w:sz w:val="24"/>
          <w:szCs w:val="26"/>
          <w:lang w:eastAsia="pl-PL"/>
        </w:rPr>
      </w:pPr>
      <w:r>
        <w:rPr>
          <w:rFonts w:eastAsia="Times New Roman" w:cs="Arial"/>
          <w:color w:val="212121"/>
          <w:sz w:val="24"/>
          <w:szCs w:val="26"/>
          <w:lang w:eastAsia="pl-PL"/>
        </w:rPr>
        <w:t>Wszelkie ewentualne uszczerbki na zdrowiu, wypadki</w:t>
      </w:r>
      <w:bookmarkStart w:id="0" w:name="_GoBack"/>
      <w:bookmarkEnd w:id="0"/>
      <w:r>
        <w:rPr>
          <w:rFonts w:eastAsia="Times New Roman" w:cs="Arial"/>
          <w:color w:val="212121"/>
          <w:sz w:val="24"/>
          <w:szCs w:val="26"/>
          <w:lang w:eastAsia="pl-PL"/>
        </w:rPr>
        <w:t xml:space="preserve"> i niezgodności dotyczące uczestników imprezy muszą być zgłoszone w dniu festiwalu, w biurze festiwalu.</w:t>
      </w:r>
    </w:p>
    <w:p w14:paraId="718B9F4D" w14:textId="77777777" w:rsidR="00F611F2" w:rsidRDefault="00F611F2" w:rsidP="00F611F2">
      <w:pPr>
        <w:shd w:val="clear" w:color="auto" w:fill="FFFFFF"/>
        <w:spacing w:after="0" w:line="271" w:lineRule="auto"/>
        <w:jc w:val="center"/>
        <w:rPr>
          <w:rFonts w:eastAsia="Times New Roman" w:cs="Arial"/>
          <w:b/>
          <w:bCs/>
          <w:color w:val="212121"/>
          <w:sz w:val="24"/>
          <w:szCs w:val="26"/>
          <w:lang w:eastAsia="pl-PL"/>
        </w:rPr>
      </w:pPr>
    </w:p>
    <w:p w14:paraId="32F39B05" w14:textId="3A051F39" w:rsidR="00BB73ED" w:rsidRDefault="00B14B50" w:rsidP="00F611F2">
      <w:pPr>
        <w:shd w:val="clear" w:color="auto" w:fill="FFFFFF"/>
        <w:spacing w:after="0" w:line="271" w:lineRule="auto"/>
        <w:jc w:val="center"/>
        <w:rPr>
          <w:rFonts w:eastAsia="Times New Roman" w:cs="Arial"/>
          <w:b/>
          <w:bCs/>
          <w:color w:val="212121"/>
          <w:sz w:val="24"/>
          <w:szCs w:val="26"/>
          <w:lang w:eastAsia="pl-PL"/>
        </w:rPr>
      </w:pPr>
      <w:r w:rsidRPr="000C574E">
        <w:rPr>
          <w:rFonts w:eastAsia="Times New Roman" w:cs="Arial"/>
          <w:b/>
          <w:bCs/>
          <w:color w:val="212121"/>
          <w:sz w:val="24"/>
          <w:szCs w:val="26"/>
          <w:lang w:eastAsia="pl-PL"/>
        </w:rPr>
        <w:t>§ 2</w:t>
      </w:r>
    </w:p>
    <w:p w14:paraId="468EDA6B" w14:textId="0250B8E0" w:rsidR="00BB73ED" w:rsidRDefault="00BB73ED" w:rsidP="00F611F2">
      <w:pPr>
        <w:shd w:val="clear" w:color="auto" w:fill="FFFFFF"/>
        <w:spacing w:after="0" w:line="271" w:lineRule="auto"/>
        <w:jc w:val="center"/>
        <w:rPr>
          <w:rFonts w:eastAsia="Times New Roman" w:cs="Arial"/>
          <w:b/>
          <w:bCs/>
          <w:color w:val="212121"/>
          <w:sz w:val="24"/>
          <w:szCs w:val="26"/>
          <w:lang w:eastAsia="pl-PL"/>
        </w:rPr>
      </w:pPr>
      <w:r>
        <w:rPr>
          <w:rFonts w:eastAsia="Times New Roman" w:cs="Arial"/>
          <w:b/>
          <w:bCs/>
          <w:color w:val="212121"/>
          <w:sz w:val="24"/>
          <w:szCs w:val="26"/>
          <w:lang w:eastAsia="pl-PL"/>
        </w:rPr>
        <w:t>Zgoda na publikację wizerunku</w:t>
      </w:r>
    </w:p>
    <w:p w14:paraId="6DD12BE9" w14:textId="77777777" w:rsidR="006B1E4F" w:rsidRPr="000C574E" w:rsidRDefault="006B1E4F" w:rsidP="00F611F2">
      <w:pPr>
        <w:shd w:val="clear" w:color="auto" w:fill="FFFFFF"/>
        <w:spacing w:after="0" w:line="271" w:lineRule="auto"/>
        <w:jc w:val="center"/>
        <w:rPr>
          <w:rFonts w:eastAsia="Times New Roman" w:cs="Arial"/>
          <w:b/>
          <w:bCs/>
          <w:color w:val="212121"/>
          <w:sz w:val="24"/>
          <w:szCs w:val="26"/>
          <w:lang w:eastAsia="pl-PL"/>
        </w:rPr>
      </w:pPr>
    </w:p>
    <w:p w14:paraId="715E1F46" w14:textId="39D29A66" w:rsidR="000C574E" w:rsidRPr="000C574E" w:rsidRDefault="000C574E" w:rsidP="00F611F2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 w:line="271" w:lineRule="auto"/>
        <w:jc w:val="both"/>
        <w:rPr>
          <w:rFonts w:asciiTheme="minorHAnsi" w:hAnsiTheme="minorHAnsi" w:cs="Arial"/>
          <w:color w:val="333333"/>
          <w:szCs w:val="21"/>
        </w:rPr>
      </w:pPr>
      <w:r w:rsidRPr="000C574E">
        <w:rPr>
          <w:rFonts w:asciiTheme="minorHAnsi" w:hAnsiTheme="minorHAnsi" w:cs="Arial"/>
          <w:color w:val="333333"/>
          <w:szCs w:val="21"/>
        </w:rPr>
        <w:t xml:space="preserve">Udział w festiwalu / wejście na teren obiektu, na którym odbywa się festiwal jest równoznaczny z wyrażeniem zgody na nieodpłatne rozpowszechnianie wizerunku utrwalonego podczas wyżej wymienionego wydarzenia na stronie internetowej oraz </w:t>
      </w:r>
      <w:r w:rsidR="00F611F2">
        <w:rPr>
          <w:rFonts w:asciiTheme="minorHAnsi" w:hAnsiTheme="minorHAnsi" w:cs="Arial"/>
          <w:color w:val="333333"/>
          <w:szCs w:val="21"/>
        </w:rPr>
        <w:br/>
      </w:r>
      <w:r w:rsidRPr="000C574E">
        <w:rPr>
          <w:rFonts w:asciiTheme="minorHAnsi" w:hAnsiTheme="minorHAnsi" w:cs="Arial"/>
          <w:color w:val="333333"/>
          <w:szCs w:val="21"/>
        </w:rPr>
        <w:t xml:space="preserve">w innych materiałach promocyjnych Organizatora, czyli Wągrowieckiego Stowarzyszenia Miłośników Motoryzacji oraz Współorganizatora, czyli Powiatu Wągrowieckiego w celu dokumentowania i rozpowszechniania informacji </w:t>
      </w:r>
      <w:r w:rsidR="00F611F2">
        <w:rPr>
          <w:rFonts w:asciiTheme="minorHAnsi" w:hAnsiTheme="minorHAnsi" w:cs="Arial"/>
          <w:color w:val="333333"/>
          <w:szCs w:val="21"/>
        </w:rPr>
        <w:br/>
      </w:r>
      <w:r w:rsidRPr="000C574E">
        <w:rPr>
          <w:rFonts w:asciiTheme="minorHAnsi" w:hAnsiTheme="minorHAnsi" w:cs="Arial"/>
          <w:color w:val="333333"/>
          <w:szCs w:val="21"/>
        </w:rPr>
        <w:t>o organizowanej i  prowadzonej działalności.</w:t>
      </w:r>
    </w:p>
    <w:p w14:paraId="42E2A98E" w14:textId="77777777" w:rsidR="000C574E" w:rsidRPr="000C574E" w:rsidRDefault="000C574E" w:rsidP="00F611F2">
      <w:pPr>
        <w:pStyle w:val="Akapitzlist"/>
        <w:numPr>
          <w:ilvl w:val="0"/>
          <w:numId w:val="9"/>
        </w:numPr>
        <w:shd w:val="clear" w:color="auto" w:fill="FFFFFF"/>
        <w:spacing w:after="0" w:line="271" w:lineRule="auto"/>
        <w:jc w:val="both"/>
        <w:rPr>
          <w:rFonts w:asciiTheme="minorHAnsi" w:eastAsia="Times New Roman" w:hAnsiTheme="minorHAnsi" w:cs="Arial"/>
          <w:color w:val="333333"/>
          <w:sz w:val="24"/>
          <w:szCs w:val="21"/>
          <w:lang w:eastAsia="pl-PL"/>
        </w:rPr>
      </w:pPr>
      <w:r w:rsidRPr="000C574E">
        <w:rPr>
          <w:rFonts w:asciiTheme="minorHAnsi" w:eastAsia="Times New Roman" w:hAnsiTheme="minorHAnsi" w:cs="Arial"/>
          <w:color w:val="333333"/>
          <w:sz w:val="24"/>
          <w:szCs w:val="21"/>
          <w:lang w:eastAsia="pl-PL"/>
        </w:rPr>
        <w:lastRenderedPageBreak/>
        <w:t>Organizator i Współorganizator są uprawnieni do utrwalania przebiegu festiwalu, a w szczególności zachowania osób w niej uczestniczących, za pomocą urządzeń rejestrujących obraz i dźwięk.</w:t>
      </w:r>
    </w:p>
    <w:p w14:paraId="67A8FC12" w14:textId="117263A8" w:rsidR="00F611F2" w:rsidRPr="006B1E4F" w:rsidRDefault="00F611F2" w:rsidP="00D755A1">
      <w:pPr>
        <w:pStyle w:val="Akapitzlist"/>
        <w:numPr>
          <w:ilvl w:val="0"/>
          <w:numId w:val="9"/>
        </w:numPr>
        <w:shd w:val="clear" w:color="auto" w:fill="FFFFFF"/>
        <w:spacing w:after="0" w:line="271" w:lineRule="auto"/>
        <w:jc w:val="both"/>
        <w:rPr>
          <w:rFonts w:eastAsia="Times New Roman" w:cs="Arial"/>
          <w:b/>
          <w:bCs/>
          <w:color w:val="212121"/>
          <w:sz w:val="24"/>
          <w:szCs w:val="26"/>
          <w:lang w:eastAsia="pl-PL"/>
        </w:rPr>
      </w:pPr>
      <w:r w:rsidRPr="006B1E4F">
        <w:rPr>
          <w:rFonts w:eastAsia="Times New Roman" w:cs="Arial"/>
          <w:b/>
          <w:bCs/>
          <w:color w:val="212121"/>
          <w:sz w:val="24"/>
          <w:szCs w:val="26"/>
          <w:lang w:eastAsia="pl-PL"/>
        </w:rPr>
        <w:br w:type="page"/>
      </w:r>
    </w:p>
    <w:p w14:paraId="3863CC58" w14:textId="5F7A089B" w:rsidR="00F611F2" w:rsidRPr="00F611F2" w:rsidRDefault="00F611F2" w:rsidP="00F611F2">
      <w:pPr>
        <w:shd w:val="clear" w:color="auto" w:fill="FFFFFF"/>
        <w:spacing w:after="0" w:line="271" w:lineRule="auto"/>
        <w:ind w:left="360"/>
        <w:jc w:val="center"/>
        <w:rPr>
          <w:rFonts w:eastAsia="Times New Roman" w:cs="Arial"/>
          <w:b/>
          <w:bCs/>
          <w:color w:val="212121"/>
          <w:sz w:val="24"/>
          <w:szCs w:val="26"/>
          <w:lang w:eastAsia="pl-PL"/>
        </w:rPr>
      </w:pPr>
      <w:r w:rsidRPr="00F611F2">
        <w:rPr>
          <w:rFonts w:eastAsia="Times New Roman" w:cs="Arial"/>
          <w:b/>
          <w:bCs/>
          <w:color w:val="212121"/>
          <w:sz w:val="24"/>
          <w:szCs w:val="26"/>
          <w:lang w:eastAsia="pl-PL"/>
        </w:rPr>
        <w:lastRenderedPageBreak/>
        <w:t xml:space="preserve">§ </w:t>
      </w:r>
      <w:r>
        <w:rPr>
          <w:rFonts w:eastAsia="Times New Roman" w:cs="Arial"/>
          <w:b/>
          <w:bCs/>
          <w:color w:val="212121"/>
          <w:sz w:val="24"/>
          <w:szCs w:val="26"/>
          <w:lang w:eastAsia="pl-PL"/>
        </w:rPr>
        <w:t>3</w:t>
      </w:r>
    </w:p>
    <w:p w14:paraId="67A319D1" w14:textId="57500BE9" w:rsidR="00F611F2" w:rsidRPr="00F611F2" w:rsidRDefault="00F611F2" w:rsidP="00F611F2">
      <w:pPr>
        <w:shd w:val="clear" w:color="auto" w:fill="FFFFFF"/>
        <w:spacing w:after="0" w:line="271" w:lineRule="auto"/>
        <w:jc w:val="center"/>
        <w:rPr>
          <w:rFonts w:eastAsia="Times New Roman" w:cs="Arial"/>
          <w:b/>
          <w:bCs/>
          <w:color w:val="212121"/>
          <w:sz w:val="24"/>
          <w:szCs w:val="26"/>
          <w:lang w:eastAsia="pl-PL"/>
        </w:rPr>
      </w:pPr>
      <w:r w:rsidRPr="00F611F2">
        <w:rPr>
          <w:rFonts w:eastAsia="Times New Roman" w:cs="Arial"/>
          <w:b/>
          <w:bCs/>
          <w:color w:val="333333"/>
          <w:sz w:val="24"/>
          <w:szCs w:val="21"/>
          <w:lang w:eastAsia="pl-PL"/>
        </w:rPr>
        <w:t>Klauzula informacyjna</w:t>
      </w:r>
    </w:p>
    <w:p w14:paraId="0224E18F" w14:textId="0739B884" w:rsidR="00F611F2" w:rsidRDefault="00F611F2" w:rsidP="00F611F2">
      <w:pPr>
        <w:shd w:val="clear" w:color="auto" w:fill="FFFFFF"/>
        <w:spacing w:after="0" w:line="271" w:lineRule="auto"/>
        <w:jc w:val="both"/>
        <w:rPr>
          <w:rFonts w:eastAsia="Times New Roman" w:cs="Arial"/>
          <w:color w:val="333333"/>
          <w:sz w:val="24"/>
          <w:szCs w:val="21"/>
          <w:lang w:eastAsia="pl-PL"/>
        </w:rPr>
      </w:pPr>
    </w:p>
    <w:p w14:paraId="783EDF9D" w14:textId="66666B07" w:rsidR="000C574E" w:rsidRPr="000C574E" w:rsidRDefault="000C574E" w:rsidP="00F611F2">
      <w:pPr>
        <w:shd w:val="clear" w:color="auto" w:fill="FFFFFF"/>
        <w:spacing w:after="0" w:line="271" w:lineRule="auto"/>
        <w:jc w:val="both"/>
        <w:rPr>
          <w:rFonts w:eastAsia="Times New Roman" w:cs="Arial"/>
          <w:color w:val="333333"/>
          <w:sz w:val="24"/>
          <w:szCs w:val="21"/>
          <w:lang w:eastAsia="pl-PL"/>
        </w:rPr>
      </w:pPr>
      <w:r w:rsidRPr="000C574E">
        <w:rPr>
          <w:rFonts w:eastAsia="Times New Roman" w:cs="Arial"/>
          <w:color w:val="333333"/>
          <w:sz w:val="24"/>
          <w:szCs w:val="21"/>
          <w:lang w:eastAsia="pl-PL"/>
        </w:rPr>
        <w:t>Na podstawie art. 13 ust. 1 i 2  Rozporządzenia Parlamentu Europejskiego i Rady (UE) 2016/679 z dnia 27 kwietnia 2016 roku w sprawie ochrony osób fizycznych w związku z przetwarzaniem danych osobowych i w sprawie swobodnego przepływu takich danych oraz uchylenia dyrektywy 95/46/WE (</w:t>
      </w:r>
      <w:r w:rsidRPr="000C574E">
        <w:rPr>
          <w:rFonts w:eastAsia="Times New Roman" w:cs="Arial"/>
          <w:bCs/>
          <w:color w:val="333333"/>
          <w:sz w:val="24"/>
          <w:szCs w:val="21"/>
          <w:lang w:eastAsia="pl-PL"/>
        </w:rPr>
        <w:t>RODO</w:t>
      </w:r>
      <w:r w:rsidRPr="000C574E">
        <w:rPr>
          <w:rFonts w:eastAsia="Times New Roman" w:cs="Arial"/>
          <w:color w:val="333333"/>
          <w:sz w:val="24"/>
          <w:szCs w:val="21"/>
          <w:lang w:eastAsia="pl-PL"/>
        </w:rPr>
        <w:t>) informujemy, że:</w:t>
      </w:r>
    </w:p>
    <w:p w14:paraId="1F157A35" w14:textId="77777777" w:rsidR="000C574E" w:rsidRPr="000C574E" w:rsidRDefault="000C574E" w:rsidP="00F611F2">
      <w:pPr>
        <w:numPr>
          <w:ilvl w:val="0"/>
          <w:numId w:val="8"/>
        </w:numPr>
        <w:shd w:val="clear" w:color="auto" w:fill="FFFFFF"/>
        <w:spacing w:after="0" w:line="271" w:lineRule="auto"/>
        <w:jc w:val="both"/>
        <w:rPr>
          <w:rFonts w:eastAsia="Times New Roman" w:cs="Arial"/>
          <w:color w:val="333333"/>
          <w:sz w:val="24"/>
          <w:szCs w:val="21"/>
          <w:lang w:eastAsia="pl-PL"/>
        </w:rPr>
      </w:pPr>
      <w:r w:rsidRPr="000C574E">
        <w:rPr>
          <w:rFonts w:eastAsia="Times New Roman" w:cs="Arial"/>
          <w:color w:val="333333"/>
          <w:sz w:val="24"/>
          <w:szCs w:val="21"/>
          <w:lang w:eastAsia="pl-PL"/>
        </w:rPr>
        <w:t xml:space="preserve">Administratorem danych osobowych jest Wągrowieckie Stowarzyszenie Miłośników Motoryzacji, </w:t>
      </w:r>
      <w:r w:rsidRPr="000C574E">
        <w:rPr>
          <w:rFonts w:cs="Times New Roman"/>
          <w:sz w:val="24"/>
          <w:szCs w:val="24"/>
        </w:rPr>
        <w:t xml:space="preserve">Rgielsko 37, 62-100 Wągrowiec  oraz </w:t>
      </w:r>
      <w:r w:rsidRPr="000C574E">
        <w:rPr>
          <w:rFonts w:eastAsia="Times New Roman" w:cs="Arial"/>
          <w:color w:val="333333"/>
          <w:sz w:val="24"/>
          <w:szCs w:val="21"/>
          <w:lang w:eastAsia="pl-PL"/>
        </w:rPr>
        <w:t>Powiat Wągrowiecki, ul. Kościuszki 15, 62-100 Wągrowiec.</w:t>
      </w:r>
    </w:p>
    <w:p w14:paraId="15FDF396" w14:textId="77777777" w:rsidR="000C574E" w:rsidRPr="000C574E" w:rsidRDefault="000C574E" w:rsidP="00F611F2">
      <w:pPr>
        <w:numPr>
          <w:ilvl w:val="0"/>
          <w:numId w:val="8"/>
        </w:numPr>
        <w:shd w:val="clear" w:color="auto" w:fill="FFFFFF"/>
        <w:spacing w:after="0" w:line="271" w:lineRule="auto"/>
        <w:jc w:val="both"/>
        <w:rPr>
          <w:rFonts w:eastAsia="Times New Roman" w:cs="Arial"/>
          <w:color w:val="333333"/>
          <w:sz w:val="24"/>
          <w:szCs w:val="21"/>
          <w:lang w:eastAsia="pl-PL"/>
        </w:rPr>
      </w:pPr>
      <w:r w:rsidRPr="000C574E">
        <w:rPr>
          <w:rFonts w:eastAsia="Times New Roman" w:cs="Arial"/>
          <w:color w:val="333333"/>
          <w:sz w:val="24"/>
          <w:szCs w:val="21"/>
          <w:lang w:eastAsia="pl-PL"/>
        </w:rPr>
        <w:t>Celem przetwarzania danych osobowych jest dokumentowanie i rozpowszechnianie informacji o organizowanej i prowadzonej działalności przez Administratorów oraz promocji Wągrowieckiego Stowarzyszenie Miłośników Motoryzacji i Powiatu Wągrowieckiego.</w:t>
      </w:r>
    </w:p>
    <w:p w14:paraId="4A767B09" w14:textId="77777777" w:rsidR="000C574E" w:rsidRPr="000C574E" w:rsidRDefault="000C574E" w:rsidP="00F611F2">
      <w:pPr>
        <w:numPr>
          <w:ilvl w:val="0"/>
          <w:numId w:val="8"/>
        </w:numPr>
        <w:shd w:val="clear" w:color="auto" w:fill="FFFFFF"/>
        <w:spacing w:after="0" w:line="271" w:lineRule="auto"/>
        <w:jc w:val="both"/>
        <w:rPr>
          <w:rFonts w:eastAsia="Times New Roman" w:cs="Arial"/>
          <w:color w:val="333333"/>
          <w:sz w:val="24"/>
          <w:szCs w:val="21"/>
          <w:lang w:eastAsia="pl-PL"/>
        </w:rPr>
      </w:pPr>
      <w:r w:rsidRPr="000C574E">
        <w:rPr>
          <w:rFonts w:eastAsia="Times New Roman" w:cs="Arial"/>
          <w:color w:val="333333"/>
          <w:sz w:val="24"/>
          <w:szCs w:val="21"/>
          <w:lang w:eastAsia="pl-PL"/>
        </w:rPr>
        <w:t>Podstawą prawną przetwarzania jest:</w:t>
      </w:r>
    </w:p>
    <w:p w14:paraId="3E5AF54A" w14:textId="77777777" w:rsidR="000C574E" w:rsidRPr="000C574E" w:rsidRDefault="000C574E" w:rsidP="00F611F2">
      <w:pPr>
        <w:numPr>
          <w:ilvl w:val="1"/>
          <w:numId w:val="8"/>
        </w:numPr>
        <w:shd w:val="clear" w:color="auto" w:fill="FFFFFF"/>
        <w:spacing w:after="0" w:line="271" w:lineRule="auto"/>
        <w:jc w:val="both"/>
        <w:rPr>
          <w:rFonts w:eastAsia="Times New Roman" w:cs="Arial"/>
          <w:color w:val="333333"/>
          <w:sz w:val="24"/>
          <w:szCs w:val="21"/>
          <w:lang w:eastAsia="pl-PL"/>
        </w:rPr>
      </w:pPr>
      <w:r w:rsidRPr="000C574E">
        <w:rPr>
          <w:rFonts w:eastAsia="Times New Roman" w:cs="Arial"/>
          <w:color w:val="333333"/>
          <w:sz w:val="24"/>
          <w:szCs w:val="21"/>
          <w:lang w:eastAsia="pl-PL"/>
        </w:rPr>
        <w:t>art. 6 ust. 1 lit. a RODO, tj. osoba, której dane dotyczą wyraziła zgodę na przetwarzanie swoich danych osobowych w jednym lub większej liczbie określonych celów. Zgodnie z RODO wizerunek jest uznawany za dane osobowe.</w:t>
      </w:r>
    </w:p>
    <w:p w14:paraId="4280FCBD" w14:textId="77777777" w:rsidR="000C574E" w:rsidRPr="000C574E" w:rsidRDefault="000C574E" w:rsidP="00F611F2">
      <w:pPr>
        <w:numPr>
          <w:ilvl w:val="1"/>
          <w:numId w:val="8"/>
        </w:numPr>
        <w:shd w:val="clear" w:color="auto" w:fill="FFFFFF"/>
        <w:spacing w:after="0" w:line="271" w:lineRule="auto"/>
        <w:jc w:val="both"/>
        <w:rPr>
          <w:rFonts w:eastAsia="Times New Roman" w:cs="Arial"/>
          <w:color w:val="333333"/>
          <w:sz w:val="24"/>
          <w:szCs w:val="21"/>
          <w:lang w:eastAsia="pl-PL"/>
        </w:rPr>
      </w:pPr>
      <w:r w:rsidRPr="000C574E">
        <w:rPr>
          <w:rFonts w:eastAsia="Times New Roman" w:cs="Arial"/>
          <w:color w:val="333333"/>
          <w:sz w:val="24"/>
          <w:szCs w:val="21"/>
          <w:lang w:eastAsia="pl-PL"/>
        </w:rPr>
        <w:t>art. 11 ust. 1 ustawy z dnia 20 marca 2009 r. o bezpieczeństwie imprez masowych,</w:t>
      </w:r>
    </w:p>
    <w:p w14:paraId="696CA4DE" w14:textId="77777777" w:rsidR="000C574E" w:rsidRPr="000C574E" w:rsidRDefault="000C574E" w:rsidP="00F611F2">
      <w:pPr>
        <w:numPr>
          <w:ilvl w:val="1"/>
          <w:numId w:val="8"/>
        </w:numPr>
        <w:shd w:val="clear" w:color="auto" w:fill="FFFFFF"/>
        <w:spacing w:after="0" w:line="271" w:lineRule="auto"/>
        <w:jc w:val="both"/>
        <w:rPr>
          <w:rFonts w:eastAsia="Times New Roman" w:cs="Arial"/>
          <w:color w:val="333333"/>
          <w:sz w:val="24"/>
          <w:szCs w:val="21"/>
          <w:lang w:eastAsia="pl-PL"/>
        </w:rPr>
      </w:pPr>
      <w:r w:rsidRPr="000C574E">
        <w:rPr>
          <w:rFonts w:eastAsia="Times New Roman" w:cs="Arial"/>
          <w:color w:val="333333"/>
          <w:sz w:val="24"/>
          <w:szCs w:val="21"/>
          <w:lang w:eastAsia="pl-PL"/>
        </w:rPr>
        <w:t>art. 81 ust. 2 pkt. 2 ustawy z dnia 4 lutego 1994 r. o prawie autorskim i prawach pokrewnych.</w:t>
      </w:r>
    </w:p>
    <w:p w14:paraId="07FDBA0F" w14:textId="75A4BF7F" w:rsidR="000C574E" w:rsidRPr="000C574E" w:rsidRDefault="000C574E" w:rsidP="00F611F2">
      <w:pPr>
        <w:numPr>
          <w:ilvl w:val="0"/>
          <w:numId w:val="8"/>
        </w:numPr>
        <w:shd w:val="clear" w:color="auto" w:fill="FFFFFF"/>
        <w:spacing w:after="0" w:line="271" w:lineRule="auto"/>
        <w:jc w:val="both"/>
        <w:rPr>
          <w:rFonts w:eastAsia="Times New Roman" w:cs="Arial"/>
          <w:color w:val="333333"/>
          <w:sz w:val="24"/>
          <w:szCs w:val="21"/>
          <w:lang w:eastAsia="pl-PL"/>
        </w:rPr>
      </w:pPr>
      <w:r w:rsidRPr="000C574E">
        <w:rPr>
          <w:rFonts w:eastAsia="Times New Roman" w:cs="Arial"/>
          <w:color w:val="333333"/>
          <w:sz w:val="24"/>
          <w:szCs w:val="21"/>
          <w:lang w:eastAsia="pl-PL"/>
        </w:rPr>
        <w:t xml:space="preserve">Dane w postaci wizerunku będą upubliczniane na stronie internetowej oraz w innych materiałach promocyjnych Wągrowieckiego Stowarzyszenie Miłośników Motoryzacji </w:t>
      </w:r>
      <w:r w:rsidR="006B1E4F">
        <w:rPr>
          <w:rFonts w:eastAsia="Times New Roman" w:cs="Arial"/>
          <w:color w:val="333333"/>
          <w:sz w:val="24"/>
          <w:szCs w:val="21"/>
          <w:lang w:eastAsia="pl-PL"/>
        </w:rPr>
        <w:br/>
      </w:r>
      <w:r w:rsidRPr="000C574E">
        <w:rPr>
          <w:rFonts w:eastAsia="Times New Roman" w:cs="Arial"/>
          <w:color w:val="333333"/>
          <w:sz w:val="24"/>
          <w:szCs w:val="21"/>
          <w:lang w:eastAsia="pl-PL"/>
        </w:rPr>
        <w:t xml:space="preserve">i Powiatu Wągrowieckiego, a także udostępniane uczestnikom i organizatorom wydarzenia, podmiotom uprawnionym na podstawie umów powierzenia danych, </w:t>
      </w:r>
      <w:r w:rsidR="006B1E4F">
        <w:rPr>
          <w:rFonts w:eastAsia="Times New Roman" w:cs="Arial"/>
          <w:color w:val="333333"/>
          <w:sz w:val="24"/>
          <w:szCs w:val="21"/>
          <w:lang w:eastAsia="pl-PL"/>
        </w:rPr>
        <w:br/>
      </w:r>
      <w:r w:rsidRPr="000C574E">
        <w:rPr>
          <w:rFonts w:eastAsia="Times New Roman" w:cs="Arial"/>
          <w:color w:val="333333"/>
          <w:sz w:val="24"/>
          <w:szCs w:val="21"/>
          <w:lang w:eastAsia="pl-PL"/>
        </w:rPr>
        <w:t>a w szczególnych sytuacjach podmiotom uprawnionym na postawie przepisów prawa (np. Policja, prokurator).</w:t>
      </w:r>
    </w:p>
    <w:p w14:paraId="2BD78A06" w14:textId="4C5361E6" w:rsidR="000C574E" w:rsidRPr="000C574E" w:rsidRDefault="000C574E" w:rsidP="00F611F2">
      <w:pPr>
        <w:numPr>
          <w:ilvl w:val="0"/>
          <w:numId w:val="8"/>
        </w:numPr>
        <w:shd w:val="clear" w:color="auto" w:fill="FFFFFF"/>
        <w:spacing w:after="0" w:line="271" w:lineRule="auto"/>
        <w:jc w:val="both"/>
        <w:rPr>
          <w:rFonts w:eastAsia="Times New Roman" w:cs="Arial"/>
          <w:color w:val="333333"/>
          <w:sz w:val="24"/>
          <w:szCs w:val="21"/>
          <w:lang w:eastAsia="pl-PL"/>
        </w:rPr>
      </w:pPr>
      <w:r w:rsidRPr="000C574E">
        <w:rPr>
          <w:rFonts w:eastAsia="Times New Roman" w:cs="Arial"/>
          <w:color w:val="333333"/>
          <w:sz w:val="24"/>
          <w:szCs w:val="21"/>
          <w:lang w:eastAsia="pl-PL"/>
        </w:rPr>
        <w:t xml:space="preserve">Dane osobowe będą przechowywane przez okres niezbędny do realizacji celu dla jakiego zostały zebrane, z uwzględnieniem okresów przechowywania określonych </w:t>
      </w:r>
      <w:r w:rsidR="006B1E4F">
        <w:rPr>
          <w:rFonts w:eastAsia="Times New Roman" w:cs="Arial"/>
          <w:color w:val="333333"/>
          <w:sz w:val="24"/>
          <w:szCs w:val="21"/>
          <w:lang w:eastAsia="pl-PL"/>
        </w:rPr>
        <w:br/>
      </w:r>
      <w:r w:rsidRPr="000C574E">
        <w:rPr>
          <w:rFonts w:eastAsia="Times New Roman" w:cs="Arial"/>
          <w:color w:val="333333"/>
          <w:sz w:val="24"/>
          <w:szCs w:val="21"/>
          <w:lang w:eastAsia="pl-PL"/>
        </w:rPr>
        <w:t>w przepisach odrębnych, w tym przepisów archiwalnych.</w:t>
      </w:r>
    </w:p>
    <w:p w14:paraId="06D6C0FB" w14:textId="35DF8AA6" w:rsidR="000C574E" w:rsidRPr="000C574E" w:rsidRDefault="000C574E" w:rsidP="00F611F2">
      <w:pPr>
        <w:numPr>
          <w:ilvl w:val="0"/>
          <w:numId w:val="8"/>
        </w:numPr>
        <w:shd w:val="clear" w:color="auto" w:fill="FFFFFF"/>
        <w:spacing w:after="0" w:line="271" w:lineRule="auto"/>
        <w:jc w:val="both"/>
        <w:rPr>
          <w:rFonts w:eastAsia="Times New Roman" w:cs="Arial"/>
          <w:color w:val="333333"/>
          <w:sz w:val="24"/>
          <w:szCs w:val="21"/>
          <w:lang w:eastAsia="pl-PL"/>
        </w:rPr>
      </w:pPr>
      <w:r w:rsidRPr="000C574E">
        <w:rPr>
          <w:rFonts w:eastAsia="Times New Roman" w:cs="Arial"/>
          <w:color w:val="333333"/>
          <w:sz w:val="24"/>
          <w:szCs w:val="21"/>
          <w:lang w:eastAsia="pl-PL"/>
        </w:rPr>
        <w:t xml:space="preserve">Osoba, której dane dotyczą, ma prawo do żądania od Administratora dostępu do dotyczących go danych osobowych, ich sprostowania, usunięcia lub ograniczenia przetwarzania lub prawo do wniesienia sprzeciwu wobec przetwarzania, a także prawo do przenoszenia danych. Każda osoba, której dane dotyczą, w przypadku gdy przetwarzanie odbywa się na podstawie zgody – ma prawo do cofnięcia zgody </w:t>
      </w:r>
      <w:r w:rsidR="006B1E4F">
        <w:rPr>
          <w:rFonts w:eastAsia="Times New Roman" w:cs="Arial"/>
          <w:color w:val="333333"/>
          <w:sz w:val="24"/>
          <w:szCs w:val="21"/>
          <w:lang w:eastAsia="pl-PL"/>
        </w:rPr>
        <w:br/>
      </w:r>
      <w:r w:rsidRPr="000C574E">
        <w:rPr>
          <w:rFonts w:eastAsia="Times New Roman" w:cs="Arial"/>
          <w:color w:val="333333"/>
          <w:sz w:val="24"/>
          <w:szCs w:val="21"/>
          <w:lang w:eastAsia="pl-PL"/>
        </w:rPr>
        <w:t xml:space="preserve">w dowolnym momencie bez wpływu na zgodność z prawem przetwarzania, którego dokonano na podstawie zgody przed jej cofnięciem. Wycofanie się ze zgody należy złożyć w formie pisemnej u Administratora. Przy zgłaszaniu zmian w zakresie przetwarzania swoich danych osobowych należy dokładnie  wskazać, których zdjęć, filmów czy treści zmiany te mają dotyczyć. Konsekwencją wycofania się ze zgody </w:t>
      </w:r>
      <w:r w:rsidRPr="000C574E">
        <w:rPr>
          <w:rFonts w:eastAsia="Times New Roman" w:cs="Arial"/>
          <w:color w:val="333333"/>
          <w:sz w:val="24"/>
          <w:szCs w:val="21"/>
          <w:lang w:eastAsia="pl-PL"/>
        </w:rPr>
        <w:lastRenderedPageBreak/>
        <w:t>będzie brak możliwości przetwarzania danych innych niż wynikające z  przepisów prawa.</w:t>
      </w:r>
    </w:p>
    <w:p w14:paraId="77B60485" w14:textId="77777777" w:rsidR="000C574E" w:rsidRPr="000C574E" w:rsidRDefault="000C574E" w:rsidP="00F611F2">
      <w:pPr>
        <w:numPr>
          <w:ilvl w:val="0"/>
          <w:numId w:val="8"/>
        </w:numPr>
        <w:shd w:val="clear" w:color="auto" w:fill="FFFFFF"/>
        <w:spacing w:after="0" w:line="271" w:lineRule="auto"/>
        <w:jc w:val="both"/>
        <w:rPr>
          <w:rFonts w:eastAsia="Times New Roman" w:cs="Arial"/>
          <w:color w:val="333333"/>
          <w:sz w:val="24"/>
          <w:szCs w:val="21"/>
          <w:lang w:eastAsia="pl-PL"/>
        </w:rPr>
      </w:pPr>
      <w:r w:rsidRPr="000C574E">
        <w:rPr>
          <w:rFonts w:eastAsia="Times New Roman" w:cs="Arial"/>
          <w:color w:val="333333"/>
          <w:sz w:val="24"/>
          <w:szCs w:val="21"/>
          <w:lang w:eastAsia="pl-PL"/>
        </w:rPr>
        <w:t>Udział w wydarzeniu i tym samym udostępnienie danych osobowych w postaci wizerunku jest dobrowolne, jednak niezbędne do uczestnictwa.</w:t>
      </w:r>
    </w:p>
    <w:p w14:paraId="1CD84A05" w14:textId="77777777" w:rsidR="000C574E" w:rsidRPr="000C574E" w:rsidRDefault="000C574E" w:rsidP="00F611F2">
      <w:pPr>
        <w:numPr>
          <w:ilvl w:val="0"/>
          <w:numId w:val="8"/>
        </w:numPr>
        <w:shd w:val="clear" w:color="auto" w:fill="FFFFFF"/>
        <w:spacing w:after="0" w:line="271" w:lineRule="auto"/>
        <w:jc w:val="both"/>
        <w:rPr>
          <w:rFonts w:eastAsia="Times New Roman" w:cs="Arial"/>
          <w:color w:val="333333"/>
          <w:sz w:val="24"/>
          <w:szCs w:val="21"/>
          <w:lang w:eastAsia="pl-PL"/>
        </w:rPr>
      </w:pPr>
      <w:r w:rsidRPr="000C574E">
        <w:rPr>
          <w:rFonts w:eastAsia="Times New Roman" w:cs="Arial"/>
          <w:color w:val="333333"/>
          <w:sz w:val="24"/>
          <w:szCs w:val="21"/>
          <w:lang w:eastAsia="pl-PL"/>
        </w:rPr>
        <w:t>Dane osobowe nie będą przekazywane do państwa trzeciego/organizacji międzynarodowej.</w:t>
      </w:r>
    </w:p>
    <w:p w14:paraId="309C6447" w14:textId="77777777" w:rsidR="000C574E" w:rsidRPr="000C574E" w:rsidRDefault="000C574E" w:rsidP="00F611F2">
      <w:pPr>
        <w:numPr>
          <w:ilvl w:val="0"/>
          <w:numId w:val="8"/>
        </w:numPr>
        <w:shd w:val="clear" w:color="auto" w:fill="FFFFFF"/>
        <w:spacing w:after="0" w:line="271" w:lineRule="auto"/>
        <w:jc w:val="both"/>
        <w:rPr>
          <w:rFonts w:eastAsia="Times New Roman" w:cs="Arial"/>
          <w:color w:val="333333"/>
          <w:sz w:val="24"/>
          <w:szCs w:val="21"/>
          <w:lang w:eastAsia="pl-PL"/>
        </w:rPr>
      </w:pPr>
      <w:r w:rsidRPr="000C574E">
        <w:rPr>
          <w:rFonts w:eastAsia="Times New Roman" w:cs="Arial"/>
          <w:color w:val="333333"/>
          <w:sz w:val="24"/>
          <w:szCs w:val="21"/>
          <w:lang w:eastAsia="pl-PL"/>
        </w:rPr>
        <w:t>Decyzje dotyczące przetwarzania danych osobowych nie będą podejmowane w sposób zautomatyzowany. Administrator nie profiluje danych osobowych.</w:t>
      </w:r>
    </w:p>
    <w:p w14:paraId="7ABFD60D" w14:textId="77777777" w:rsidR="000C574E" w:rsidRPr="000C574E" w:rsidRDefault="000C574E" w:rsidP="00F611F2">
      <w:pPr>
        <w:numPr>
          <w:ilvl w:val="0"/>
          <w:numId w:val="8"/>
        </w:numPr>
        <w:shd w:val="clear" w:color="auto" w:fill="FFFFFF"/>
        <w:spacing w:after="0" w:line="271" w:lineRule="auto"/>
        <w:jc w:val="both"/>
        <w:rPr>
          <w:rFonts w:eastAsia="Times New Roman" w:cs="Arial"/>
          <w:color w:val="333333"/>
          <w:sz w:val="24"/>
          <w:szCs w:val="21"/>
          <w:lang w:eastAsia="pl-PL"/>
        </w:rPr>
      </w:pPr>
      <w:r w:rsidRPr="000C574E">
        <w:rPr>
          <w:rFonts w:eastAsia="Times New Roman" w:cs="Arial"/>
          <w:color w:val="333333"/>
          <w:sz w:val="24"/>
          <w:szCs w:val="21"/>
          <w:lang w:eastAsia="pl-PL"/>
        </w:rPr>
        <w:t>Nie przewiduje się przetwarzania danych osobowych w celu innym niż cel, w którym dane osobowe zostały zebrane.</w:t>
      </w:r>
    </w:p>
    <w:p w14:paraId="2C839DE5" w14:textId="66B48FE6" w:rsidR="000C574E" w:rsidRDefault="000C574E" w:rsidP="00F611F2">
      <w:pPr>
        <w:numPr>
          <w:ilvl w:val="0"/>
          <w:numId w:val="8"/>
        </w:numPr>
        <w:shd w:val="clear" w:color="auto" w:fill="FFFFFF"/>
        <w:spacing w:after="0" w:line="271" w:lineRule="auto"/>
        <w:jc w:val="both"/>
        <w:rPr>
          <w:rFonts w:eastAsia="Times New Roman" w:cs="Arial"/>
          <w:color w:val="333333"/>
          <w:sz w:val="24"/>
          <w:szCs w:val="21"/>
          <w:lang w:eastAsia="pl-PL"/>
        </w:rPr>
      </w:pPr>
      <w:r w:rsidRPr="000C574E">
        <w:rPr>
          <w:rFonts w:eastAsia="Times New Roman" w:cs="Arial"/>
          <w:color w:val="333333"/>
          <w:sz w:val="24"/>
          <w:szCs w:val="21"/>
          <w:lang w:eastAsia="pl-PL"/>
        </w:rPr>
        <w:t>Każda osoba, której dane osobowe są przetwarzane ma prawo wniesienia skargi do Prezesa Urzędu Ochrony Danych Osobowych ul. Stawki 2, 00-193 Warszawa, tel. (22) 531 03 00.</w:t>
      </w:r>
    </w:p>
    <w:p w14:paraId="3801466B" w14:textId="45F87F1E" w:rsidR="006B1E4F" w:rsidRPr="006B1E4F" w:rsidRDefault="006B1E4F" w:rsidP="00F611F2">
      <w:pPr>
        <w:numPr>
          <w:ilvl w:val="0"/>
          <w:numId w:val="8"/>
        </w:numPr>
        <w:shd w:val="clear" w:color="auto" w:fill="FFFFFF"/>
        <w:spacing w:after="0" w:line="271" w:lineRule="auto"/>
        <w:jc w:val="both"/>
        <w:rPr>
          <w:rFonts w:eastAsia="Times New Roman" w:cs="Arial"/>
          <w:color w:val="333333"/>
          <w:sz w:val="24"/>
          <w:szCs w:val="24"/>
          <w:lang w:eastAsia="pl-PL"/>
        </w:rPr>
      </w:pPr>
      <w:r w:rsidRPr="006B1E4F">
        <w:rPr>
          <w:sz w:val="24"/>
          <w:szCs w:val="24"/>
        </w:rPr>
        <w:t>Przedstawicielem Administratora danych osobowych jest Starosta Wągrowiecki Pan Tomasz Kranc, ul. Kościuszki 15, kod pocztowy 62-100, e-mail: powiat@wagrowiec.pl, tel. 67 2680500.</w:t>
      </w:r>
    </w:p>
    <w:p w14:paraId="5B163CA4" w14:textId="77777777" w:rsidR="006B1E4F" w:rsidRDefault="006B1E4F" w:rsidP="00F611F2">
      <w:pPr>
        <w:shd w:val="clear" w:color="auto" w:fill="FFFFFF"/>
        <w:spacing w:after="0" w:line="271" w:lineRule="auto"/>
        <w:jc w:val="center"/>
        <w:outlineLvl w:val="4"/>
        <w:rPr>
          <w:rFonts w:eastAsia="Times New Roman" w:cs="Arial"/>
          <w:b/>
          <w:bCs/>
          <w:color w:val="212121"/>
          <w:sz w:val="24"/>
          <w:szCs w:val="26"/>
          <w:lang w:eastAsia="pl-PL"/>
        </w:rPr>
      </w:pPr>
    </w:p>
    <w:p w14:paraId="47887847" w14:textId="39D821B5" w:rsidR="00F611F2" w:rsidRDefault="00B14B50" w:rsidP="00F611F2">
      <w:pPr>
        <w:shd w:val="clear" w:color="auto" w:fill="FFFFFF"/>
        <w:spacing w:after="0" w:line="271" w:lineRule="auto"/>
        <w:jc w:val="center"/>
        <w:outlineLvl w:val="4"/>
        <w:rPr>
          <w:rFonts w:eastAsia="Times New Roman" w:cs="Arial"/>
          <w:b/>
          <w:bCs/>
          <w:color w:val="212121"/>
          <w:sz w:val="24"/>
          <w:szCs w:val="26"/>
          <w:lang w:eastAsia="pl-PL"/>
        </w:rPr>
      </w:pPr>
      <w:r w:rsidRPr="000C574E">
        <w:rPr>
          <w:rFonts w:eastAsia="Times New Roman" w:cs="Arial"/>
          <w:b/>
          <w:bCs/>
          <w:color w:val="212121"/>
          <w:sz w:val="24"/>
          <w:szCs w:val="26"/>
          <w:lang w:eastAsia="pl-PL"/>
        </w:rPr>
        <w:t>§</w:t>
      </w:r>
      <w:r w:rsidR="006B1E4F">
        <w:rPr>
          <w:rFonts w:eastAsia="Times New Roman" w:cs="Arial"/>
          <w:b/>
          <w:bCs/>
          <w:color w:val="212121"/>
          <w:sz w:val="24"/>
          <w:szCs w:val="26"/>
          <w:lang w:eastAsia="pl-PL"/>
        </w:rPr>
        <w:t>4</w:t>
      </w:r>
    </w:p>
    <w:p w14:paraId="3AD23F99" w14:textId="12790383" w:rsidR="00B14B50" w:rsidRPr="00B14B50" w:rsidRDefault="00B14B50" w:rsidP="00F611F2">
      <w:pPr>
        <w:shd w:val="clear" w:color="auto" w:fill="FFFFFF"/>
        <w:spacing w:after="0" w:line="271" w:lineRule="auto"/>
        <w:jc w:val="center"/>
        <w:outlineLvl w:val="4"/>
        <w:rPr>
          <w:rFonts w:eastAsia="Times New Roman" w:cs="Arial"/>
          <w:b/>
          <w:bCs/>
          <w:color w:val="212121"/>
          <w:sz w:val="24"/>
          <w:szCs w:val="26"/>
          <w:lang w:eastAsia="pl-PL"/>
        </w:rPr>
      </w:pPr>
      <w:r w:rsidRPr="00B14B50">
        <w:rPr>
          <w:rFonts w:eastAsia="Times New Roman" w:cs="Arial"/>
          <w:b/>
          <w:bCs/>
          <w:color w:val="212121"/>
          <w:sz w:val="24"/>
          <w:szCs w:val="26"/>
          <w:lang w:eastAsia="pl-PL"/>
        </w:rPr>
        <w:t>Postanowienia końcowe</w:t>
      </w:r>
    </w:p>
    <w:p w14:paraId="2EDEAE9E" w14:textId="6C65EA3D" w:rsidR="00B14B50" w:rsidRDefault="00B14B50" w:rsidP="00F611F2">
      <w:pPr>
        <w:shd w:val="clear" w:color="auto" w:fill="FFFFFF"/>
        <w:spacing w:after="0" w:line="271" w:lineRule="auto"/>
        <w:jc w:val="both"/>
        <w:rPr>
          <w:rFonts w:eastAsia="Times New Roman" w:cs="Arial"/>
          <w:color w:val="212121"/>
          <w:sz w:val="24"/>
          <w:szCs w:val="26"/>
          <w:lang w:eastAsia="pl-PL"/>
        </w:rPr>
      </w:pPr>
      <w:r w:rsidRPr="00B14B50">
        <w:rPr>
          <w:rFonts w:eastAsia="Times New Roman" w:cs="Arial"/>
          <w:color w:val="212121"/>
          <w:sz w:val="24"/>
          <w:szCs w:val="26"/>
          <w:lang w:eastAsia="pl-PL"/>
        </w:rPr>
        <w:t xml:space="preserve">Osoby uczestniczące w </w:t>
      </w:r>
      <w:r w:rsidRPr="000C574E">
        <w:rPr>
          <w:rFonts w:eastAsia="Times New Roman" w:cs="Arial"/>
          <w:color w:val="212121"/>
          <w:sz w:val="24"/>
          <w:szCs w:val="26"/>
          <w:lang w:eastAsia="pl-PL"/>
        </w:rPr>
        <w:t xml:space="preserve">festiwalu </w:t>
      </w:r>
      <w:r w:rsidRPr="00B14B50">
        <w:rPr>
          <w:rFonts w:eastAsia="Times New Roman" w:cs="Arial"/>
          <w:color w:val="212121"/>
          <w:sz w:val="24"/>
          <w:szCs w:val="26"/>
          <w:lang w:eastAsia="pl-PL"/>
        </w:rPr>
        <w:t>zobowiązują są postępować zgodnie z opisanymi</w:t>
      </w:r>
      <w:r w:rsidR="006B1E4F">
        <w:rPr>
          <w:rFonts w:eastAsia="Times New Roman" w:cs="Arial"/>
          <w:color w:val="212121"/>
          <w:sz w:val="24"/>
          <w:szCs w:val="26"/>
          <w:lang w:eastAsia="pl-PL"/>
        </w:rPr>
        <w:t xml:space="preserve"> </w:t>
      </w:r>
      <w:r w:rsidR="006B1E4F">
        <w:rPr>
          <w:rFonts w:eastAsia="Times New Roman" w:cs="Arial"/>
          <w:color w:val="212121"/>
          <w:sz w:val="24"/>
          <w:szCs w:val="26"/>
          <w:lang w:eastAsia="pl-PL"/>
        </w:rPr>
        <w:br/>
      </w:r>
      <w:r w:rsidRPr="00B14B50">
        <w:rPr>
          <w:rFonts w:eastAsia="Times New Roman" w:cs="Arial"/>
          <w:color w:val="212121"/>
          <w:sz w:val="24"/>
          <w:szCs w:val="26"/>
          <w:lang w:eastAsia="pl-PL"/>
        </w:rPr>
        <w:t>w niniejszym Regulaminie zasadami.</w:t>
      </w:r>
    </w:p>
    <w:p w14:paraId="04621EB4" w14:textId="77777777" w:rsidR="00EF2877" w:rsidRPr="00B14B50" w:rsidRDefault="00EF2877" w:rsidP="00F611F2">
      <w:pPr>
        <w:shd w:val="clear" w:color="auto" w:fill="FFFFFF"/>
        <w:spacing w:after="0" w:line="271" w:lineRule="auto"/>
        <w:jc w:val="both"/>
        <w:rPr>
          <w:rFonts w:eastAsia="Times New Roman" w:cs="Arial"/>
          <w:color w:val="212121"/>
          <w:sz w:val="24"/>
          <w:szCs w:val="26"/>
          <w:lang w:eastAsia="pl-PL"/>
        </w:rPr>
      </w:pPr>
    </w:p>
    <w:p w14:paraId="2FDDBBAA" w14:textId="77777777" w:rsidR="00083B42" w:rsidRDefault="00083B42" w:rsidP="00F611F2">
      <w:pPr>
        <w:spacing w:after="0" w:line="271" w:lineRule="auto"/>
        <w:jc w:val="both"/>
      </w:pPr>
    </w:p>
    <w:sectPr w:rsidR="00083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02813"/>
    <w:multiLevelType w:val="hybridMultilevel"/>
    <w:tmpl w:val="05CE0510"/>
    <w:lvl w:ilvl="0" w:tplc="9E3E2A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43611"/>
    <w:multiLevelType w:val="multilevel"/>
    <w:tmpl w:val="F1365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8B7F1E"/>
    <w:multiLevelType w:val="hybridMultilevel"/>
    <w:tmpl w:val="D250D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50A4E"/>
    <w:multiLevelType w:val="hybridMultilevel"/>
    <w:tmpl w:val="5D52A0CE"/>
    <w:lvl w:ilvl="0" w:tplc="75048816">
      <w:start w:val="1"/>
      <w:numFmt w:val="decimal"/>
      <w:lvlText w:val="%1."/>
      <w:lvlJc w:val="left"/>
      <w:pPr>
        <w:ind w:left="720" w:hanging="360"/>
      </w:pPr>
      <w:rPr>
        <w:rFonts w:hint="default"/>
        <w:color w:val="212121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B134C"/>
    <w:multiLevelType w:val="hybridMultilevel"/>
    <w:tmpl w:val="304C3556"/>
    <w:lvl w:ilvl="0" w:tplc="8F1239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42147"/>
    <w:multiLevelType w:val="hybridMultilevel"/>
    <w:tmpl w:val="EB3E5E7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226E3"/>
    <w:multiLevelType w:val="multilevel"/>
    <w:tmpl w:val="191E1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5479DD"/>
    <w:multiLevelType w:val="multilevel"/>
    <w:tmpl w:val="DF3CA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603CE9"/>
    <w:multiLevelType w:val="multilevel"/>
    <w:tmpl w:val="F84E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EA22C9"/>
    <w:multiLevelType w:val="multilevel"/>
    <w:tmpl w:val="7E0E6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294"/>
    <w:rsid w:val="00083B42"/>
    <w:rsid w:val="000C574E"/>
    <w:rsid w:val="00303D9F"/>
    <w:rsid w:val="005A1CA4"/>
    <w:rsid w:val="006671C3"/>
    <w:rsid w:val="006B1E4F"/>
    <w:rsid w:val="008A2294"/>
    <w:rsid w:val="009D52C6"/>
    <w:rsid w:val="00B14B50"/>
    <w:rsid w:val="00BB73ED"/>
    <w:rsid w:val="00EF2877"/>
    <w:rsid w:val="00F6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07B10"/>
  <w15:chartTrackingRefBased/>
  <w15:docId w15:val="{273F742E-F5E2-4AEE-8B06-D88278A94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14B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B14B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B14B5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14B5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14B5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B14B5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B14B5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14B5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14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14B50"/>
    <w:pPr>
      <w:ind w:left="720"/>
      <w:contextualSpacing/>
    </w:pPr>
    <w:rPr>
      <w:rFonts w:ascii="Calibri" w:eastAsia="Calibri" w:hAnsi="Calibri"/>
      <w:color w:val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2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8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4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870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IzaM</dc:creator>
  <cp:keywords/>
  <dc:description/>
  <cp:lastModifiedBy>IzaM</cp:lastModifiedBy>
  <cp:revision>5</cp:revision>
  <cp:lastPrinted>2022-06-09T12:36:00Z</cp:lastPrinted>
  <dcterms:created xsi:type="dcterms:W3CDTF">2022-06-08T11:42:00Z</dcterms:created>
  <dcterms:modified xsi:type="dcterms:W3CDTF">2022-06-09T12:37:00Z</dcterms:modified>
</cp:coreProperties>
</file>