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D8" w:rsidRPr="00E0712E" w:rsidRDefault="00A975ED" w:rsidP="00E071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712E">
        <w:rPr>
          <w:rFonts w:ascii="Times New Roman" w:hAnsi="Times New Roman" w:cs="Times New Roman"/>
          <w:b/>
          <w:sz w:val="28"/>
          <w:szCs w:val="28"/>
        </w:rPr>
        <w:t>Zajęcia ogólnorozwojowe pt. „ Poznaj siebie”.</w:t>
      </w:r>
    </w:p>
    <w:p w:rsidR="00A975ED" w:rsidRDefault="00A975ED" w:rsidP="00A97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0C5" w:rsidRDefault="00A975ED" w:rsidP="00D300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ogólnorozwojowe są to zajęcia grupowe o charakterze warsztatowym</w:t>
      </w:r>
      <w:r w:rsidR="00AD56FA">
        <w:rPr>
          <w:rFonts w:ascii="Times New Roman" w:hAnsi="Times New Roman" w:cs="Times New Roman"/>
          <w:sz w:val="24"/>
          <w:szCs w:val="24"/>
        </w:rPr>
        <w:t xml:space="preserve"> z elementami terapeutycznymi</w:t>
      </w:r>
      <w:r>
        <w:rPr>
          <w:rFonts w:ascii="Times New Roman" w:hAnsi="Times New Roman" w:cs="Times New Roman"/>
          <w:sz w:val="24"/>
          <w:szCs w:val="24"/>
        </w:rPr>
        <w:t xml:space="preserve">, mające na celu zwiększyć świadomość i poznania samego siebie przez młodzież oraz lepszemu rozumieniu siebie i innych. </w:t>
      </w:r>
      <w:r w:rsidR="00AD56FA">
        <w:rPr>
          <w:rFonts w:ascii="Times New Roman" w:hAnsi="Times New Roman" w:cs="Times New Roman"/>
          <w:sz w:val="24"/>
          <w:szCs w:val="24"/>
        </w:rPr>
        <w:t>Mają na celu</w:t>
      </w:r>
      <w:r>
        <w:rPr>
          <w:rFonts w:ascii="Times New Roman" w:hAnsi="Times New Roman" w:cs="Times New Roman"/>
          <w:sz w:val="24"/>
          <w:szCs w:val="24"/>
        </w:rPr>
        <w:t xml:space="preserve"> zwiększać umiejętności radzenia sobie z uczuciami i sytuacjami trudnymi jak i nowymi doświadczeniami. Spotkania będą miały również na celu kształtować i rozwijać umiejętności dobrej komunikacji, asertywności i pewności siebie. Pozwolą na odnalezienie mocnych i słabych stron uczestników, nauczą jak planować cele i jak je osiągać.</w:t>
      </w:r>
      <w:r w:rsidR="00AD56FA">
        <w:rPr>
          <w:rFonts w:ascii="Times New Roman" w:hAnsi="Times New Roman" w:cs="Times New Roman"/>
          <w:sz w:val="24"/>
          <w:szCs w:val="24"/>
        </w:rPr>
        <w:t xml:space="preserve"> Pozwolą dzieciom na poszerzenie wiedzy co do planowania swojej ścieżki rozwoju związanej z dalszą edukacją i rozwojem swoich zainteresowań zwiększając poczucie sprawczości. Zajęcia pozwolą na doskonalenie umiejętności </w:t>
      </w:r>
      <w:r w:rsidR="00D300C5">
        <w:rPr>
          <w:rFonts w:ascii="Times New Roman" w:hAnsi="Times New Roman" w:cs="Times New Roman"/>
          <w:sz w:val="24"/>
          <w:szCs w:val="24"/>
        </w:rPr>
        <w:t xml:space="preserve">nawiązywania satysfakcjonujących i poprawnych relacji z rówieśnikami i dorosłymi oraz akceptacji siebie i innych co wpłynie na pozytywny obraz siebie i akceptację. Dzieci będą mogły poznać również techniki relaksacyjne oraz przyprowadzić na zajęcia swoich rodziców. </w:t>
      </w:r>
    </w:p>
    <w:p w:rsidR="00327E04" w:rsidRDefault="00A338AE" w:rsidP="00443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Adresatami zajęć jest młodzież z klas 7 i 8 szkoły podstawowej</w:t>
      </w:r>
      <w:r w:rsidR="009B355B">
        <w:rPr>
          <w:rFonts w:ascii="Times New Roman" w:hAnsi="Times New Roman" w:cs="Times New Roman"/>
          <w:sz w:val="24"/>
          <w:szCs w:val="24"/>
        </w:rPr>
        <w:t>, w szczególności dzieci przybyłe z Ukrainy</w:t>
      </w:r>
      <w:r>
        <w:rPr>
          <w:rFonts w:ascii="Times New Roman" w:hAnsi="Times New Roman" w:cs="Times New Roman"/>
          <w:sz w:val="24"/>
          <w:szCs w:val="24"/>
        </w:rPr>
        <w:t xml:space="preserve">. Spotkania odbywać się będą raz w tygodniu </w:t>
      </w:r>
      <w:r w:rsidR="00C561A8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na terenie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 w:rsidR="00C561A8">
        <w:rPr>
          <w:rFonts w:ascii="Times New Roman" w:hAnsi="Times New Roman" w:cs="Times New Roman"/>
          <w:sz w:val="24"/>
          <w:szCs w:val="24"/>
        </w:rPr>
        <w:t>w Wągrowcu, w godzinach popołudniowych.</w:t>
      </w:r>
      <w:r w:rsidR="0032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82" w:rsidRDefault="00327E04" w:rsidP="004437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zostaną wykorzystywane takie techniki i metody pracy takie jak: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praca w kręgu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E04">
        <w:rPr>
          <w:rFonts w:ascii="Times New Roman" w:hAnsi="Times New Roman" w:cs="Times New Roman"/>
          <w:sz w:val="24"/>
          <w:szCs w:val="24"/>
        </w:rPr>
        <w:t xml:space="preserve"> „burza mózgów” 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E04">
        <w:rPr>
          <w:rFonts w:ascii="Times New Roman" w:hAnsi="Times New Roman" w:cs="Times New Roman"/>
          <w:sz w:val="24"/>
          <w:szCs w:val="24"/>
        </w:rPr>
        <w:t xml:space="preserve"> rysunki i prace plastyczne 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E04">
        <w:rPr>
          <w:rFonts w:ascii="Times New Roman" w:hAnsi="Times New Roman" w:cs="Times New Roman"/>
          <w:sz w:val="24"/>
          <w:szCs w:val="24"/>
        </w:rPr>
        <w:t xml:space="preserve"> inscenizacje, odgrywanie scenek 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E04">
        <w:rPr>
          <w:rFonts w:ascii="Times New Roman" w:hAnsi="Times New Roman" w:cs="Times New Roman"/>
          <w:sz w:val="24"/>
          <w:szCs w:val="24"/>
        </w:rPr>
        <w:t xml:space="preserve"> dyskusja </w:t>
      </w:r>
    </w:p>
    <w:p w:rsidR="00327E04" w:rsidRDefault="00327E04" w:rsidP="00327E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7E04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gry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terapeutyczne</w:t>
      </w:r>
    </w:p>
    <w:p w:rsidR="00327E04" w:rsidRDefault="00327E04" w:rsidP="00327E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filmy edukacyjne</w:t>
      </w:r>
    </w:p>
    <w:p w:rsidR="00327E04" w:rsidRDefault="00327E04" w:rsidP="00327E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</w:t>
      </w:r>
    </w:p>
    <w:p w:rsidR="00327E04" w:rsidRPr="00327E04" w:rsidRDefault="00327E04" w:rsidP="00327E0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82" w:rsidRDefault="00327E04" w:rsidP="00327E0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43782">
        <w:rPr>
          <w:rFonts w:ascii="Times New Roman" w:hAnsi="Times New Roman" w:cs="Times New Roman"/>
          <w:sz w:val="24"/>
          <w:szCs w:val="24"/>
        </w:rPr>
        <w:lastRenderedPageBreak/>
        <w:t>Przewidywane tematy zajęć:</w:t>
      </w:r>
    </w:p>
    <w:p w:rsidR="00443782" w:rsidRDefault="00443782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integrujące mające na celu poznanie się</w:t>
      </w:r>
      <w:r w:rsidR="006376E2">
        <w:rPr>
          <w:rFonts w:ascii="Times New Roman" w:hAnsi="Times New Roman" w:cs="Times New Roman"/>
          <w:sz w:val="24"/>
          <w:szCs w:val="24"/>
        </w:rPr>
        <w:t xml:space="preserve"> w atmosferze bezpieczeństwa, zaufania</w:t>
      </w:r>
      <w:r w:rsidR="00327E04">
        <w:rPr>
          <w:rFonts w:ascii="Times New Roman" w:hAnsi="Times New Roman" w:cs="Times New Roman"/>
          <w:sz w:val="24"/>
          <w:szCs w:val="24"/>
        </w:rPr>
        <w:t>, otwartości</w:t>
      </w:r>
      <w:r w:rsidR="006376E2">
        <w:rPr>
          <w:rFonts w:ascii="Times New Roman" w:hAnsi="Times New Roman" w:cs="Times New Roman"/>
          <w:sz w:val="24"/>
          <w:szCs w:val="24"/>
        </w:rPr>
        <w:t xml:space="preserve"> i akceptacji</w:t>
      </w:r>
      <w:r>
        <w:rPr>
          <w:rFonts w:ascii="Times New Roman" w:hAnsi="Times New Roman" w:cs="Times New Roman"/>
          <w:sz w:val="24"/>
          <w:szCs w:val="24"/>
        </w:rPr>
        <w:t>. Utworzenie nazwy grupy i określenie zasad panujących w grupie, spisanie kontraktu z uczestnikami. Wzajemne poznanie przy pomocy gier edukacyjnych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Pytaki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37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82" w:rsidRDefault="00443782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integrujące grupę pt. „ Ciekawa ze mnie osoba”. Gry i zabawy edukacyjne – stworzenie przestrzeni do poznania się. </w:t>
      </w:r>
    </w:p>
    <w:p w:rsidR="00443782" w:rsidRDefault="00327E04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Kim jestem? Moja role w społeczeństwie”</w:t>
      </w:r>
    </w:p>
    <w:p w:rsidR="00327E04" w:rsidRDefault="00327E04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pt. „ Komunikacja trudna czy łatwa sprawa?” </w:t>
      </w:r>
      <w:r w:rsidR="00A60FD3">
        <w:rPr>
          <w:rFonts w:ascii="Times New Roman" w:hAnsi="Times New Roman" w:cs="Times New Roman"/>
          <w:sz w:val="24"/>
          <w:szCs w:val="24"/>
        </w:rPr>
        <w:t>– ćwiczenia w parach.</w:t>
      </w:r>
    </w:p>
    <w:p w:rsidR="00327E04" w:rsidRDefault="00327E04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Konstruktywne porozumiewanie się, czyli mam prawo do swojego zdania.”</w:t>
      </w:r>
    </w:p>
    <w:p w:rsidR="00327E04" w:rsidRDefault="00327E04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pt. „ </w:t>
      </w:r>
      <w:r w:rsidR="00A60FD3">
        <w:rPr>
          <w:rFonts w:ascii="Times New Roman" w:hAnsi="Times New Roman" w:cs="Times New Roman"/>
          <w:sz w:val="24"/>
          <w:szCs w:val="24"/>
        </w:rPr>
        <w:t xml:space="preserve">Wdzięczność!, czyli bogactwo życia inaczej!” 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pt. „ Sztuka przekazu! A może wyrazu!? Praca z wyobraźnią, czyli powiem, ale inaczej” 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Moje zainteresowania – jak je rozwijać. Mój plan na siebie.”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Psychoedukacja z zakresu uzależnień. Słuchaj siebie nie innych.”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Motywacja. Jestem jej sterem, żeglarzem, okrętem.”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Zdrowie psychiczne równie ważne jak fizyczne. Jak mogę o nie zadbać!?”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relaksacyjne pt. „ Mam sposób na spokój i relaks!”</w:t>
      </w:r>
    </w:p>
    <w:p w:rsidR="00A60FD3" w:rsidRDefault="00A60FD3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</w:t>
      </w:r>
      <w:r w:rsidR="00E622B6">
        <w:rPr>
          <w:rFonts w:ascii="Times New Roman" w:hAnsi="Times New Roman" w:cs="Times New Roman"/>
          <w:sz w:val="24"/>
          <w:szCs w:val="24"/>
        </w:rPr>
        <w:t xml:space="preserve"> Wrony kraczą!, </w:t>
      </w:r>
      <w:r w:rsidR="00430165">
        <w:rPr>
          <w:rFonts w:ascii="Times New Roman" w:hAnsi="Times New Roman" w:cs="Times New Roman"/>
          <w:sz w:val="24"/>
          <w:szCs w:val="24"/>
        </w:rPr>
        <w:t xml:space="preserve">Myśli mają moc, </w:t>
      </w:r>
      <w:r w:rsidR="00E622B6">
        <w:rPr>
          <w:rFonts w:ascii="Times New Roman" w:hAnsi="Times New Roman" w:cs="Times New Roman"/>
          <w:sz w:val="24"/>
          <w:szCs w:val="24"/>
        </w:rPr>
        <w:t>czyli myśli automatyczne i warunkujące i ich wpływ na samoocenę”</w:t>
      </w:r>
    </w:p>
    <w:p w:rsidR="00E622B6" w:rsidRDefault="00E622B6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Wszyscy jesteśmy różni, ale równi! Akceptacja górą!”</w:t>
      </w:r>
    </w:p>
    <w:p w:rsidR="00E622B6" w:rsidRDefault="00E622B6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Każda trudność i problem mają ważną zaletę – ma kilka rozwiązań!, czyli sztuka poszukiwania rozwiązań.”</w:t>
      </w:r>
    </w:p>
    <w:p w:rsidR="00E622B6" w:rsidRDefault="00E622B6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pt. „ Ja za 20 lat! Sztuka planowania przyszłości i osiągania celów.” </w:t>
      </w:r>
    </w:p>
    <w:p w:rsidR="00E622B6" w:rsidRDefault="00E622B6" w:rsidP="004437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pt. „ Życie to słój. Czym go zapełnię? Moje wartości.” </w:t>
      </w:r>
    </w:p>
    <w:p w:rsidR="00E622B6" w:rsidRDefault="00E622B6" w:rsidP="00E622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 Wyrazić siebie! Ja i moje emocje.”</w:t>
      </w:r>
    </w:p>
    <w:p w:rsidR="00E622B6" w:rsidRDefault="00E622B6" w:rsidP="00E622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Zajęcia pt. „</w:t>
      </w:r>
      <w:r w:rsidR="00430165">
        <w:rPr>
          <w:rFonts w:ascii="Times New Roman" w:hAnsi="Times New Roman" w:cs="Times New Roman"/>
          <w:sz w:val="24"/>
          <w:szCs w:val="24"/>
        </w:rPr>
        <w:t xml:space="preserve"> Myśli, uczucia, emocje. Poznaj mechanizm samonakręcającego się samopoczucia??”</w:t>
      </w:r>
    </w:p>
    <w:p w:rsidR="00E622B6" w:rsidRPr="00E622B6" w:rsidRDefault="00E622B6" w:rsidP="00E622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pt. „</w:t>
      </w:r>
      <w:r w:rsidR="00430165">
        <w:rPr>
          <w:rFonts w:ascii="Times New Roman" w:hAnsi="Times New Roman" w:cs="Times New Roman"/>
          <w:sz w:val="24"/>
          <w:szCs w:val="24"/>
        </w:rPr>
        <w:t xml:space="preserve"> Kapsuła czasu! Kilka słów z przeszłości.” </w:t>
      </w:r>
    </w:p>
    <w:p w:rsidR="00A975ED" w:rsidRDefault="00A975E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75ED" w:rsidRPr="00596F27" w:rsidRDefault="00A975ED">
      <w:pPr>
        <w:rPr>
          <w:rFonts w:ascii="Times New Roman" w:hAnsi="Times New Roman" w:cs="Times New Roman"/>
          <w:sz w:val="24"/>
          <w:szCs w:val="24"/>
        </w:rPr>
      </w:pPr>
    </w:p>
    <w:sectPr w:rsidR="00A975ED" w:rsidRPr="0059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D39"/>
    <w:multiLevelType w:val="hybridMultilevel"/>
    <w:tmpl w:val="28EA0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2339"/>
    <w:multiLevelType w:val="hybridMultilevel"/>
    <w:tmpl w:val="EFAC51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2C53E8"/>
    <w:multiLevelType w:val="hybridMultilevel"/>
    <w:tmpl w:val="55228B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27"/>
    <w:rsid w:val="002E19F8"/>
    <w:rsid w:val="00327E04"/>
    <w:rsid w:val="00430165"/>
    <w:rsid w:val="00443782"/>
    <w:rsid w:val="00596F27"/>
    <w:rsid w:val="006376E2"/>
    <w:rsid w:val="009B355B"/>
    <w:rsid w:val="00A338AE"/>
    <w:rsid w:val="00A60FD3"/>
    <w:rsid w:val="00A975ED"/>
    <w:rsid w:val="00AA1BED"/>
    <w:rsid w:val="00AD56FA"/>
    <w:rsid w:val="00C561A8"/>
    <w:rsid w:val="00D300C5"/>
    <w:rsid w:val="00E0712E"/>
    <w:rsid w:val="00E622B6"/>
    <w:rsid w:val="00E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3AD2-D120-4709-88FC-4C40BCD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2</cp:revision>
  <dcterms:created xsi:type="dcterms:W3CDTF">2023-04-04T08:51:00Z</dcterms:created>
  <dcterms:modified xsi:type="dcterms:W3CDTF">2023-04-04T08:51:00Z</dcterms:modified>
</cp:coreProperties>
</file>